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76" w:rsidRPr="00A94029" w:rsidRDefault="00FD1776" w:rsidP="00A94029">
      <w:pPr>
        <w:pStyle w:val="Normal1"/>
        <w:ind w:left="-760"/>
        <w:rPr>
          <w:b/>
          <w:bCs/>
          <w:rtl/>
        </w:rPr>
      </w:pPr>
    </w:p>
    <w:p w:rsidR="002D12AD" w:rsidRDefault="00523FB8" w:rsidP="002D12AD">
      <w:pPr>
        <w:pStyle w:val="1"/>
        <w:spacing w:after="0"/>
        <w:jc w:val="center"/>
        <w:rPr>
          <w:rtl/>
        </w:rPr>
      </w:pPr>
      <w:r w:rsidRPr="00523FB8">
        <w:rPr>
          <w:rFonts w:hint="cs"/>
          <w:u w:val="none"/>
          <w:rtl/>
        </w:rPr>
        <w:t xml:space="preserve">                 </w:t>
      </w:r>
      <w:r>
        <w:rPr>
          <w:rFonts w:hint="cs"/>
          <w:u w:val="none"/>
          <w:rtl/>
        </w:rPr>
        <w:t xml:space="preserve">        </w:t>
      </w:r>
      <w:bookmarkStart w:id="0" w:name="_Toc24360626"/>
      <w:bookmarkStart w:id="1" w:name="_Toc24360683"/>
      <w:bookmarkStart w:id="2" w:name="_Toc24360724"/>
      <w:r w:rsidR="00D24027" w:rsidRPr="00A23BC2">
        <w:rPr>
          <w:rFonts w:hint="cs"/>
          <w:rtl/>
        </w:rPr>
        <w:t>נוסח לדוגמה</w:t>
      </w:r>
      <w:r w:rsidR="00D24027" w:rsidRPr="00A23BC2">
        <w:rPr>
          <w:rtl/>
        </w:rPr>
        <w:t xml:space="preserve"> </w:t>
      </w:r>
      <w:r w:rsidR="008E43EB" w:rsidRPr="00A23BC2">
        <w:rPr>
          <w:rFonts w:hint="cs"/>
          <w:rtl/>
        </w:rPr>
        <w:t>להזמנה</w:t>
      </w:r>
      <w:r w:rsidR="00D24027" w:rsidRPr="00A23BC2">
        <w:rPr>
          <w:rtl/>
        </w:rPr>
        <w:t xml:space="preserve"> </w:t>
      </w:r>
      <w:r w:rsidR="008E43EB" w:rsidRPr="00A23BC2">
        <w:rPr>
          <w:rFonts w:hint="cs"/>
          <w:rtl/>
        </w:rPr>
        <w:t>ל</w:t>
      </w:r>
      <w:r w:rsidR="00D24027" w:rsidRPr="00A23BC2">
        <w:rPr>
          <w:rFonts w:hint="cs"/>
          <w:rtl/>
        </w:rPr>
        <w:t>אסיפה</w:t>
      </w:r>
      <w:r w:rsidR="00D24027" w:rsidRPr="00A23BC2">
        <w:rPr>
          <w:rtl/>
        </w:rPr>
        <w:t xml:space="preserve"> </w:t>
      </w:r>
      <w:r w:rsidR="00D24027" w:rsidRPr="00A23BC2">
        <w:rPr>
          <w:rFonts w:hint="cs"/>
          <w:rtl/>
        </w:rPr>
        <w:t>כללית</w:t>
      </w:r>
      <w:r w:rsidR="00D24027" w:rsidRPr="00A23BC2">
        <w:rPr>
          <w:rtl/>
        </w:rPr>
        <w:t xml:space="preserve"> </w:t>
      </w:r>
      <w:r w:rsidR="00D24027" w:rsidRPr="00A23BC2">
        <w:rPr>
          <w:rFonts w:hint="cs"/>
          <w:rtl/>
        </w:rPr>
        <w:t>סופית</w:t>
      </w:r>
      <w:r w:rsidR="002D12AD">
        <w:rPr>
          <w:rFonts w:hint="cs"/>
          <w:rtl/>
        </w:rPr>
        <w:t xml:space="preserve"> ולדוח מסכם</w:t>
      </w:r>
      <w:r>
        <w:rPr>
          <w:rFonts w:hint="cs"/>
          <w:rtl/>
        </w:rPr>
        <w:t xml:space="preserve">  </w:t>
      </w:r>
      <w:r w:rsidR="00D24027" w:rsidRPr="00523FB8">
        <w:rPr>
          <w:rFonts w:hint="cs"/>
          <w:u w:val="none"/>
          <w:rtl/>
        </w:rPr>
        <w:t>:</w:t>
      </w:r>
      <w:r w:rsidRPr="00523FB8">
        <w:rPr>
          <w:rFonts w:hint="cs"/>
          <w:u w:val="none"/>
          <w:rtl/>
        </w:rPr>
        <w:t xml:space="preserve">                           #</w:t>
      </w:r>
      <w:bookmarkEnd w:id="0"/>
      <w:bookmarkEnd w:id="1"/>
      <w:bookmarkEnd w:id="2"/>
    </w:p>
    <w:p w:rsidR="007429C6" w:rsidRDefault="002D12AD" w:rsidP="007429C6">
      <w:pPr>
        <w:jc w:val="center"/>
        <w:rPr>
          <w:sz w:val="20"/>
          <w:szCs w:val="20"/>
          <w:rtl/>
        </w:rPr>
      </w:pPr>
      <w:r w:rsidRPr="002D12AD">
        <w:rPr>
          <w:rFonts w:ascii="David" w:hAnsi="David" w:cs="David"/>
          <w:rtl/>
        </w:rPr>
        <w:t>סעיף</w:t>
      </w:r>
      <w:r>
        <w:rPr>
          <w:rFonts w:ascii="David" w:hAnsi="David" w:cs="David" w:hint="cs"/>
          <w:rtl/>
        </w:rPr>
        <w:t xml:space="preserve"> 342(</w:t>
      </w:r>
      <w:r w:rsidRPr="002D12AD">
        <w:rPr>
          <w:rFonts w:ascii="David" w:hAnsi="David" w:cs="David" w:hint="cs"/>
          <w:rtl/>
        </w:rPr>
        <w:t>לח</w:t>
      </w:r>
      <w:r>
        <w:rPr>
          <w:rFonts w:ascii="David" w:hAnsi="David" w:cs="David" w:hint="cs"/>
          <w:rtl/>
        </w:rPr>
        <w:t xml:space="preserve">) </w:t>
      </w:r>
      <w:r w:rsidRPr="002D12AD">
        <w:rPr>
          <w:rFonts w:ascii="David" w:hAnsi="David" w:cs="David" w:hint="cs"/>
          <w:rtl/>
        </w:rPr>
        <w:t xml:space="preserve">לחוק החברות תשנ"ט </w:t>
      </w:r>
      <w:r>
        <w:rPr>
          <w:rFonts w:ascii="David" w:hAnsi="David" w:cs="David"/>
          <w:rtl/>
        </w:rPr>
        <w:t>–</w:t>
      </w:r>
      <w:r w:rsidRPr="002D12AD">
        <w:rPr>
          <w:rFonts w:ascii="David" w:hAnsi="David" w:cs="David" w:hint="cs"/>
          <w:rtl/>
        </w:rPr>
        <w:t xml:space="preserve"> 1999</w:t>
      </w:r>
      <w:r>
        <w:rPr>
          <w:rFonts w:hint="cs"/>
          <w:sz w:val="20"/>
          <w:szCs w:val="20"/>
          <w:rtl/>
        </w:rPr>
        <w:t xml:space="preserve"> </w:t>
      </w:r>
      <w:r w:rsidRPr="002D12AD">
        <w:rPr>
          <w:rFonts w:ascii="David" w:hAnsi="David" w:cs="David"/>
          <w:rtl/>
        </w:rPr>
        <w:t>(להלן- "החוק")</w:t>
      </w:r>
    </w:p>
    <w:p w:rsidR="007429C6" w:rsidRPr="007429C6" w:rsidRDefault="00521D0E" w:rsidP="00294555">
      <w:pPr>
        <w:spacing w:after="0" w:line="360" w:lineRule="auto"/>
        <w:jc w:val="both"/>
        <w:rPr>
          <w:sz w:val="20"/>
          <w:szCs w:val="20"/>
          <w:rtl/>
        </w:rPr>
      </w:pPr>
      <w:r w:rsidRPr="00A23BC2">
        <w:rPr>
          <w:rFonts w:ascii="David" w:hAnsi="David" w:cs="David"/>
          <w:sz w:val="24"/>
          <w:szCs w:val="24"/>
          <w:rtl/>
        </w:rPr>
        <w:t xml:space="preserve">את ההזמנה לאסיפה הכללית בצירוף הדוח המסכם שערך הנאמן </w:t>
      </w:r>
      <w:r w:rsidR="00294555">
        <w:rPr>
          <w:rFonts w:ascii="David" w:hAnsi="David" w:cs="David" w:hint="cs"/>
          <w:sz w:val="24"/>
          <w:szCs w:val="24"/>
          <w:rtl/>
        </w:rPr>
        <w:t>ניתן</w:t>
      </w:r>
      <w:r w:rsidRPr="00A23BC2">
        <w:rPr>
          <w:rFonts w:ascii="David" w:hAnsi="David" w:cs="David"/>
          <w:sz w:val="24"/>
          <w:szCs w:val="24"/>
          <w:rtl/>
        </w:rPr>
        <w:t xml:space="preserve"> לשלוח</w:t>
      </w:r>
      <w:r w:rsidR="003A06F6" w:rsidRPr="00A23BC2">
        <w:rPr>
          <w:rFonts w:ascii="David" w:hAnsi="David" w:cs="David"/>
          <w:sz w:val="24"/>
          <w:szCs w:val="24"/>
          <w:rtl/>
        </w:rPr>
        <w:t xml:space="preserve"> לרשם החברות</w:t>
      </w:r>
      <w:r w:rsidRPr="00A23BC2">
        <w:rPr>
          <w:rFonts w:ascii="David" w:hAnsi="David" w:cs="David"/>
          <w:sz w:val="24"/>
          <w:szCs w:val="24"/>
          <w:rtl/>
        </w:rPr>
        <w:t xml:space="preserve"> </w:t>
      </w:r>
    </w:p>
    <w:p w:rsidR="002A481A" w:rsidRPr="002A481A" w:rsidRDefault="00521D0E" w:rsidP="002A481A">
      <w:pPr>
        <w:spacing w:line="360" w:lineRule="auto"/>
        <w:jc w:val="both"/>
        <w:rPr>
          <w:rFonts w:hint="cs"/>
          <w:rtl/>
        </w:rPr>
      </w:pPr>
      <w:r w:rsidRPr="00A23BC2">
        <w:rPr>
          <w:rFonts w:ascii="David" w:hAnsi="David" w:cs="David"/>
          <w:sz w:val="24"/>
          <w:szCs w:val="24"/>
          <w:rtl/>
        </w:rPr>
        <w:t xml:space="preserve">באמצעות דוא"ל לכתובת </w:t>
      </w:r>
      <w:hyperlink r:id="rId12" w:history="1">
        <w:r w:rsidRPr="003E281A">
          <w:t>perukim-pirsum@justice.gov.il</w:t>
        </w:r>
      </w:hyperlink>
      <w:r w:rsidR="002A481A">
        <w:t xml:space="preserve">  .</w:t>
      </w:r>
    </w:p>
    <w:p w:rsidR="003F6C70" w:rsidRPr="007429C6" w:rsidRDefault="00294555" w:rsidP="00294555">
      <w:pPr>
        <w:spacing w:line="360" w:lineRule="auto"/>
        <w:jc w:val="both"/>
        <w:rPr>
          <w:sz w:val="20"/>
          <w:szCs w:val="20"/>
          <w:rtl/>
        </w:rPr>
      </w:pPr>
      <w:r w:rsidRPr="00294555">
        <w:rPr>
          <w:rFonts w:ascii="David" w:hAnsi="David" w:cs="David" w:hint="cs"/>
          <w:sz w:val="24"/>
          <w:szCs w:val="24"/>
          <w:rtl/>
        </w:rPr>
        <w:t xml:space="preserve">לתשומת הלב- החוק קובע כי ההזמנה </w:t>
      </w:r>
      <w:r>
        <w:rPr>
          <w:rFonts w:ascii="David" w:hAnsi="David" w:cs="David" w:hint="cs"/>
          <w:sz w:val="24"/>
          <w:szCs w:val="24"/>
          <w:rtl/>
        </w:rPr>
        <w:t>תתפרסם</w:t>
      </w:r>
      <w:r w:rsidRPr="00294555">
        <w:rPr>
          <w:rFonts w:ascii="David" w:hAnsi="David" w:cs="David" w:hint="cs"/>
          <w:sz w:val="24"/>
          <w:szCs w:val="24"/>
          <w:rtl/>
        </w:rPr>
        <w:t xml:space="preserve"> חודש לפחות לפני המועד לכינוסה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294555">
        <w:rPr>
          <w:rFonts w:ascii="David" w:hAnsi="David" w:cs="David" w:hint="cs"/>
          <w:sz w:val="24"/>
          <w:szCs w:val="24"/>
          <w:rtl/>
        </w:rPr>
        <w:t xml:space="preserve"> וזמני הטיפול של רשם החברות הינם 7 ימי עסקים.</w:t>
      </w:r>
    </w:p>
    <w:p w:rsidR="00511D4A" w:rsidRDefault="00511D4A" w:rsidP="009635A4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FA1FAD" w:rsidRPr="007077C4" w:rsidRDefault="007077C4" w:rsidP="007077C4">
      <w:pPr>
        <w:rPr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שם החברה : </w:t>
      </w:r>
      <w:r w:rsidRPr="007A768E">
        <w:rPr>
          <w:rFonts w:cs="David"/>
          <w:sz w:val="24"/>
          <w:szCs w:val="24"/>
          <w:u w:val="single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7A768E">
        <w:rPr>
          <w:rFonts w:cs="David"/>
          <w:sz w:val="24"/>
          <w:szCs w:val="24"/>
          <w:u w:val="single"/>
          <w:rtl/>
        </w:rPr>
        <w:instrText xml:space="preserve"> </w:instrText>
      </w:r>
      <w:r w:rsidRPr="007A768E">
        <w:rPr>
          <w:rFonts w:cs="David" w:hint="cs"/>
          <w:sz w:val="24"/>
          <w:szCs w:val="24"/>
          <w:u w:val="single"/>
        </w:rPr>
        <w:instrText>FORMTEXT</w:instrText>
      </w:r>
      <w:r w:rsidRPr="007A768E">
        <w:rPr>
          <w:rFonts w:cs="David"/>
          <w:sz w:val="24"/>
          <w:szCs w:val="24"/>
          <w:u w:val="single"/>
          <w:rtl/>
        </w:rPr>
        <w:instrText xml:space="preserve"> </w:instrText>
      </w:r>
      <w:r w:rsidRPr="007A768E">
        <w:rPr>
          <w:rFonts w:cs="David"/>
          <w:sz w:val="24"/>
          <w:szCs w:val="24"/>
          <w:u w:val="single"/>
          <w:rtl/>
        </w:rPr>
      </w:r>
      <w:r w:rsidRPr="007A768E">
        <w:rPr>
          <w:rFonts w:cs="David"/>
          <w:sz w:val="24"/>
          <w:szCs w:val="24"/>
          <w:u w:val="single"/>
          <w:rtl/>
        </w:rPr>
        <w:fldChar w:fldCharType="separate"/>
      </w:r>
      <w:bookmarkStart w:id="4" w:name="_GoBack"/>
      <w:bookmarkEnd w:id="4"/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 w:rsidRPr="007A768E">
        <w:rPr>
          <w:rFonts w:cs="David"/>
          <w:sz w:val="24"/>
          <w:szCs w:val="24"/>
          <w:u w:val="single"/>
          <w:rtl/>
        </w:rPr>
        <w:fldChar w:fldCharType="end"/>
      </w:r>
      <w:bookmarkEnd w:id="3"/>
      <w:r>
        <w:rPr>
          <w:rFonts w:cs="David"/>
          <w:sz w:val="24"/>
          <w:szCs w:val="24"/>
          <w:u w:val="single"/>
          <w:rtl/>
        </w:rPr>
        <w:fldChar w:fldCharType="begin">
          <w:ffData>
            <w:name w:val="Text15"/>
            <w:enabled/>
            <w:calcOnExit w:val="0"/>
            <w:statusText w:type="text" w:val="תאריך"/>
            <w:textInput/>
          </w:ffData>
        </w:fldChar>
      </w:r>
      <w:bookmarkStart w:id="5" w:name="Text15"/>
      <w:r>
        <w:rPr>
          <w:rFonts w:cs="David"/>
          <w:sz w:val="24"/>
          <w:szCs w:val="24"/>
          <w:u w:val="single"/>
          <w:rtl/>
        </w:rPr>
        <w:instrText xml:space="preserve"> </w:instrText>
      </w:r>
      <w:r>
        <w:rPr>
          <w:rFonts w:cs="David"/>
          <w:sz w:val="24"/>
          <w:szCs w:val="24"/>
          <w:u w:val="single"/>
        </w:rPr>
        <w:instrText>FORMTEXT</w:instrText>
      </w:r>
      <w:r>
        <w:rPr>
          <w:rFonts w:cs="David"/>
          <w:sz w:val="24"/>
          <w:szCs w:val="24"/>
          <w:u w:val="single"/>
          <w:rtl/>
        </w:rPr>
        <w:instrText xml:space="preserve"> </w:instrText>
      </w:r>
      <w:r>
        <w:rPr>
          <w:rFonts w:cs="David"/>
          <w:sz w:val="24"/>
          <w:szCs w:val="24"/>
          <w:u w:val="single"/>
          <w:rtl/>
        </w:rPr>
      </w:r>
      <w:r>
        <w:rPr>
          <w:rFonts w:cs="David"/>
          <w:sz w:val="24"/>
          <w:szCs w:val="24"/>
          <w:u w:val="single"/>
          <w:rtl/>
        </w:rPr>
        <w:fldChar w:fldCharType="separate"/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sz w:val="24"/>
          <w:szCs w:val="24"/>
          <w:u w:val="single"/>
          <w:rtl/>
        </w:rPr>
        <w:fldChar w:fldCharType="end"/>
      </w:r>
      <w:bookmarkEnd w:id="5"/>
      <w:r w:rsidR="00FA1FAD" w:rsidRPr="003E281A">
        <w:rPr>
          <w:rFonts w:ascii="David" w:hAnsi="David" w:cs="David" w:hint="cs"/>
          <w:sz w:val="24"/>
          <w:szCs w:val="24"/>
          <w:rtl/>
        </w:rPr>
        <w:t xml:space="preserve"> </w:t>
      </w:r>
      <w:r w:rsidR="00D66033">
        <w:rPr>
          <w:rFonts w:ascii="David" w:hAnsi="David" w:cs="David" w:hint="cs"/>
          <w:sz w:val="24"/>
          <w:szCs w:val="24"/>
          <w:rtl/>
        </w:rPr>
        <w:t>ח.פ</w:t>
      </w:r>
      <w:r w:rsidR="00FA1FAD" w:rsidRPr="003E281A">
        <w:rPr>
          <w:rFonts w:ascii="David" w:hAnsi="David" w:cs="David" w:hint="cs"/>
          <w:sz w:val="24"/>
          <w:szCs w:val="24"/>
          <w:rtl/>
        </w:rPr>
        <w:t xml:space="preserve"> </w:t>
      </w:r>
      <w:r w:rsidRPr="007A768E">
        <w:rPr>
          <w:rFonts w:cs="David"/>
          <w:sz w:val="24"/>
          <w:szCs w:val="24"/>
          <w:u w:val="single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A768E">
        <w:rPr>
          <w:rFonts w:cs="David"/>
          <w:sz w:val="24"/>
          <w:szCs w:val="24"/>
          <w:u w:val="single"/>
          <w:rtl/>
        </w:rPr>
        <w:instrText xml:space="preserve"> </w:instrText>
      </w:r>
      <w:r w:rsidRPr="007A768E">
        <w:rPr>
          <w:rFonts w:cs="David" w:hint="cs"/>
          <w:sz w:val="24"/>
          <w:szCs w:val="24"/>
          <w:u w:val="single"/>
        </w:rPr>
        <w:instrText>FORMTEXT</w:instrText>
      </w:r>
      <w:r w:rsidRPr="007A768E">
        <w:rPr>
          <w:rFonts w:cs="David"/>
          <w:sz w:val="24"/>
          <w:szCs w:val="24"/>
          <w:u w:val="single"/>
          <w:rtl/>
        </w:rPr>
        <w:instrText xml:space="preserve"> </w:instrText>
      </w:r>
      <w:r w:rsidRPr="007A768E">
        <w:rPr>
          <w:rFonts w:cs="David"/>
          <w:sz w:val="24"/>
          <w:szCs w:val="24"/>
          <w:u w:val="single"/>
          <w:rtl/>
        </w:rPr>
      </w:r>
      <w:r w:rsidRPr="007A768E">
        <w:rPr>
          <w:rFonts w:cs="David"/>
          <w:sz w:val="24"/>
          <w:szCs w:val="24"/>
          <w:u w:val="single"/>
          <w:rtl/>
        </w:rPr>
        <w:fldChar w:fldCharType="separate"/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 w:rsidRPr="007A768E">
        <w:rPr>
          <w:rFonts w:cs="David"/>
          <w:sz w:val="24"/>
          <w:szCs w:val="24"/>
          <w:u w:val="single"/>
          <w:rtl/>
        </w:rPr>
        <w:fldChar w:fldCharType="end"/>
      </w:r>
      <w:r>
        <w:rPr>
          <w:rFonts w:cs="David"/>
          <w:sz w:val="24"/>
          <w:szCs w:val="24"/>
          <w:u w:val="single"/>
          <w:rtl/>
        </w:rPr>
        <w:fldChar w:fldCharType="begin">
          <w:ffData>
            <w:name w:val="Text15"/>
            <w:enabled/>
            <w:calcOnExit w:val="0"/>
            <w:statusText w:type="text" w:val="תאריך"/>
            <w:textInput/>
          </w:ffData>
        </w:fldChar>
      </w:r>
      <w:r>
        <w:rPr>
          <w:rFonts w:cs="David"/>
          <w:sz w:val="24"/>
          <w:szCs w:val="24"/>
          <w:u w:val="single"/>
          <w:rtl/>
        </w:rPr>
        <w:instrText xml:space="preserve"> </w:instrText>
      </w:r>
      <w:r>
        <w:rPr>
          <w:rFonts w:cs="David"/>
          <w:sz w:val="24"/>
          <w:szCs w:val="24"/>
          <w:u w:val="single"/>
        </w:rPr>
        <w:instrText>FORMTEXT</w:instrText>
      </w:r>
      <w:r>
        <w:rPr>
          <w:rFonts w:cs="David"/>
          <w:sz w:val="24"/>
          <w:szCs w:val="24"/>
          <w:u w:val="single"/>
          <w:rtl/>
        </w:rPr>
        <w:instrText xml:space="preserve"> </w:instrText>
      </w:r>
      <w:r>
        <w:rPr>
          <w:rFonts w:cs="David"/>
          <w:sz w:val="24"/>
          <w:szCs w:val="24"/>
          <w:u w:val="single"/>
          <w:rtl/>
        </w:rPr>
      </w:r>
      <w:r>
        <w:rPr>
          <w:rFonts w:cs="David"/>
          <w:sz w:val="24"/>
          <w:szCs w:val="24"/>
          <w:u w:val="single"/>
          <w:rtl/>
        </w:rPr>
        <w:fldChar w:fldCharType="separate"/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noProof/>
          <w:sz w:val="24"/>
          <w:szCs w:val="24"/>
          <w:u w:val="single"/>
          <w:rtl/>
        </w:rPr>
        <w:t> </w:t>
      </w:r>
      <w:r>
        <w:rPr>
          <w:rFonts w:cs="David"/>
          <w:sz w:val="24"/>
          <w:szCs w:val="24"/>
          <w:u w:val="single"/>
          <w:rtl/>
        </w:rPr>
        <w:fldChar w:fldCharType="end"/>
      </w:r>
      <w:r>
        <w:rPr>
          <w:rFonts w:hint="cs"/>
          <w:rtl/>
        </w:rPr>
        <w:t xml:space="preserve"> </w:t>
      </w:r>
      <w:r w:rsidR="00FA1FAD" w:rsidRPr="003E281A">
        <w:rPr>
          <w:rFonts w:ascii="David" w:hAnsi="David" w:cs="David" w:hint="cs"/>
          <w:sz w:val="24"/>
          <w:szCs w:val="24"/>
          <w:rtl/>
        </w:rPr>
        <w:t>(</w:t>
      </w:r>
      <w:r w:rsidR="00FA1FAD" w:rsidRPr="00FA1FAD">
        <w:rPr>
          <w:rFonts w:cs="David" w:hint="cs"/>
          <w:sz w:val="24"/>
          <w:szCs w:val="24"/>
          <w:rtl/>
        </w:rPr>
        <w:t>בפירוק מרצון)</w:t>
      </w:r>
    </w:p>
    <w:p w:rsidR="00A23BC2" w:rsidRPr="007077C4" w:rsidRDefault="00D66033" w:rsidP="007077C4">
      <w:pPr>
        <w:rPr>
          <w:rtl/>
        </w:rPr>
      </w:pPr>
      <w:r>
        <w:rPr>
          <w:rFonts w:cs="David" w:hint="cs"/>
          <w:sz w:val="24"/>
          <w:szCs w:val="24"/>
          <w:rtl/>
        </w:rPr>
        <w:t xml:space="preserve">שם </w:t>
      </w:r>
      <w:r w:rsidR="00B4692B" w:rsidRPr="001D1034">
        <w:rPr>
          <w:rFonts w:cs="David" w:hint="cs"/>
          <w:sz w:val="24"/>
          <w:szCs w:val="24"/>
          <w:rtl/>
        </w:rPr>
        <w:t>וחתימת ה</w:t>
      </w:r>
      <w:r w:rsidRPr="001D1034">
        <w:rPr>
          <w:rFonts w:cs="David" w:hint="cs"/>
          <w:sz w:val="24"/>
          <w:szCs w:val="24"/>
          <w:rtl/>
        </w:rPr>
        <w:t>נאמן</w:t>
      </w:r>
      <w:r w:rsidR="007077C4" w:rsidRPr="007A768E">
        <w:rPr>
          <w:rFonts w:cs="David"/>
          <w:sz w:val="24"/>
          <w:szCs w:val="24"/>
          <w:u w:val="single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77C4" w:rsidRPr="007A768E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7A768E">
        <w:rPr>
          <w:rFonts w:cs="David" w:hint="cs"/>
          <w:sz w:val="24"/>
          <w:szCs w:val="24"/>
          <w:u w:val="single"/>
        </w:rPr>
        <w:instrText>FORMTEXT</w:instrText>
      </w:r>
      <w:r w:rsidR="007077C4" w:rsidRPr="007A768E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7A768E">
        <w:rPr>
          <w:rFonts w:cs="David"/>
          <w:sz w:val="24"/>
          <w:szCs w:val="24"/>
          <w:u w:val="single"/>
          <w:rtl/>
        </w:rPr>
      </w:r>
      <w:r w:rsidR="007077C4" w:rsidRPr="007A768E">
        <w:rPr>
          <w:rFonts w:cs="David"/>
          <w:sz w:val="24"/>
          <w:szCs w:val="24"/>
          <w:u w:val="single"/>
          <w:rtl/>
        </w:rPr>
        <w:fldChar w:fldCharType="separate"/>
      </w:r>
      <w:r w:rsidR="007077C4">
        <w:rPr>
          <w:rFonts w:cs="David"/>
          <w:noProof/>
          <w:sz w:val="24"/>
          <w:szCs w:val="24"/>
          <w:u w:val="single"/>
          <w:rtl/>
        </w:rPr>
        <w:t> </w:t>
      </w:r>
      <w:r w:rsidR="007077C4">
        <w:rPr>
          <w:rFonts w:cs="David"/>
          <w:noProof/>
          <w:sz w:val="24"/>
          <w:szCs w:val="24"/>
          <w:u w:val="single"/>
          <w:rtl/>
        </w:rPr>
        <w:t> </w:t>
      </w:r>
      <w:r w:rsidR="007077C4">
        <w:rPr>
          <w:rFonts w:cs="David"/>
          <w:noProof/>
          <w:sz w:val="24"/>
          <w:szCs w:val="24"/>
          <w:u w:val="single"/>
          <w:rtl/>
        </w:rPr>
        <w:t> </w:t>
      </w:r>
      <w:r w:rsidR="007077C4">
        <w:rPr>
          <w:rFonts w:cs="David"/>
          <w:noProof/>
          <w:sz w:val="24"/>
          <w:szCs w:val="24"/>
          <w:u w:val="single"/>
          <w:rtl/>
        </w:rPr>
        <w:t> </w:t>
      </w:r>
      <w:r w:rsidR="007077C4">
        <w:rPr>
          <w:rFonts w:cs="David"/>
          <w:noProof/>
          <w:sz w:val="24"/>
          <w:szCs w:val="24"/>
          <w:u w:val="single"/>
          <w:rtl/>
        </w:rPr>
        <w:t> </w:t>
      </w:r>
      <w:r w:rsidR="007077C4" w:rsidRPr="007A768E">
        <w:rPr>
          <w:rFonts w:cs="David"/>
          <w:sz w:val="24"/>
          <w:szCs w:val="24"/>
          <w:u w:val="single"/>
          <w:rtl/>
        </w:rPr>
        <w:fldChar w:fldCharType="end"/>
      </w:r>
      <w:r w:rsidR="007077C4">
        <w:rPr>
          <w:rFonts w:cs="David"/>
          <w:sz w:val="24"/>
          <w:szCs w:val="24"/>
          <w:u w:val="single"/>
          <w:rtl/>
        </w:rPr>
        <w:fldChar w:fldCharType="begin">
          <w:ffData>
            <w:name w:val="Text15"/>
            <w:enabled/>
            <w:calcOnExit w:val="0"/>
            <w:statusText w:type="text" w:val="תאריך"/>
            <w:textInput/>
          </w:ffData>
        </w:fldChar>
      </w:r>
      <w:r w:rsidR="007077C4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>
        <w:rPr>
          <w:rFonts w:cs="David"/>
          <w:sz w:val="24"/>
          <w:szCs w:val="24"/>
          <w:u w:val="single"/>
        </w:rPr>
        <w:instrText>FORMTEXT</w:instrText>
      </w:r>
      <w:r w:rsidR="007077C4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>
        <w:rPr>
          <w:rFonts w:cs="David"/>
          <w:sz w:val="24"/>
          <w:szCs w:val="24"/>
          <w:u w:val="single"/>
          <w:rtl/>
        </w:rPr>
      </w:r>
      <w:r w:rsidR="007077C4">
        <w:rPr>
          <w:rFonts w:cs="David"/>
          <w:sz w:val="24"/>
          <w:szCs w:val="24"/>
          <w:u w:val="single"/>
          <w:rtl/>
        </w:rPr>
        <w:fldChar w:fldCharType="separate"/>
      </w:r>
      <w:r w:rsidR="007077C4">
        <w:rPr>
          <w:rFonts w:cs="David"/>
          <w:noProof/>
          <w:sz w:val="24"/>
          <w:szCs w:val="24"/>
          <w:u w:val="single"/>
          <w:rtl/>
        </w:rPr>
        <w:t> </w:t>
      </w:r>
      <w:r w:rsidR="007077C4">
        <w:rPr>
          <w:rFonts w:cs="David"/>
          <w:noProof/>
          <w:sz w:val="24"/>
          <w:szCs w:val="24"/>
          <w:u w:val="single"/>
          <w:rtl/>
        </w:rPr>
        <w:t> </w:t>
      </w:r>
      <w:r w:rsidR="007077C4">
        <w:rPr>
          <w:rFonts w:cs="David"/>
          <w:noProof/>
          <w:sz w:val="24"/>
          <w:szCs w:val="24"/>
          <w:u w:val="single"/>
          <w:rtl/>
        </w:rPr>
        <w:t> </w:t>
      </w:r>
      <w:r w:rsidR="007077C4">
        <w:rPr>
          <w:rFonts w:cs="David"/>
          <w:noProof/>
          <w:sz w:val="24"/>
          <w:szCs w:val="24"/>
          <w:u w:val="single"/>
          <w:rtl/>
        </w:rPr>
        <w:t> </w:t>
      </w:r>
      <w:r w:rsidR="007077C4">
        <w:rPr>
          <w:rFonts w:cs="David"/>
          <w:noProof/>
          <w:sz w:val="24"/>
          <w:szCs w:val="24"/>
          <w:u w:val="single"/>
          <w:rtl/>
        </w:rPr>
        <w:t> </w:t>
      </w:r>
      <w:r w:rsidR="007077C4">
        <w:rPr>
          <w:rFonts w:cs="David"/>
          <w:sz w:val="24"/>
          <w:szCs w:val="24"/>
          <w:u w:val="single"/>
          <w:rtl/>
        </w:rPr>
        <w:fldChar w:fldCharType="end"/>
      </w:r>
    </w:p>
    <w:p w:rsidR="00D24027" w:rsidRPr="002A481A" w:rsidRDefault="008E43EB" w:rsidP="002A481A">
      <w:pPr>
        <w:pStyle w:val="2"/>
        <w:rPr>
          <w:rtl/>
        </w:rPr>
      </w:pPr>
      <w:bookmarkStart w:id="6" w:name="_Toc24360627"/>
      <w:bookmarkStart w:id="7" w:name="_Toc24360684"/>
      <w:bookmarkStart w:id="8" w:name="_Toc24360725"/>
      <w:r w:rsidRPr="002A481A">
        <w:rPr>
          <w:rtl/>
        </w:rPr>
        <w:t xml:space="preserve">הודעה על כינוס אסיפה </w:t>
      </w:r>
      <w:r w:rsidRPr="002A481A">
        <w:rPr>
          <w:rFonts w:hint="cs"/>
          <w:rtl/>
        </w:rPr>
        <w:t>כללית</w:t>
      </w:r>
      <w:bookmarkEnd w:id="6"/>
      <w:bookmarkEnd w:id="7"/>
      <w:bookmarkEnd w:id="8"/>
    </w:p>
    <w:tbl>
      <w:tblPr>
        <w:bidiVisual/>
        <w:tblW w:w="10173" w:type="dxa"/>
        <w:tblInd w:w="-766" w:type="dxa"/>
        <w:tblLook w:val="04A0" w:firstRow="1" w:lastRow="0" w:firstColumn="1" w:lastColumn="0" w:noHBand="0" w:noVBand="1"/>
        <w:tblCaption w:val="הודעה על כינוס אסיפה כללית"/>
        <w:tblDescription w:val="הודעה על כינוס אסיפה כללית"/>
      </w:tblPr>
      <w:tblGrid>
        <w:gridCol w:w="10173"/>
      </w:tblGrid>
      <w:tr w:rsidR="00D24027" w:rsidRPr="003E281A" w:rsidTr="00910C9F">
        <w:tc>
          <w:tcPr>
            <w:tcW w:w="10173" w:type="dxa"/>
            <w:shd w:val="clear" w:color="auto" w:fill="auto"/>
          </w:tcPr>
          <w:p w:rsidR="00C94FCF" w:rsidRDefault="007429C6" w:rsidP="007429C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                        </w:t>
            </w:r>
            <w:r w:rsidR="008E43EB" w:rsidRPr="003E281A">
              <w:rPr>
                <w:rFonts w:ascii="David" w:hAnsi="David" w:cs="David"/>
                <w:sz w:val="24"/>
                <w:szCs w:val="24"/>
                <w:rtl/>
              </w:rPr>
              <w:t>נמסרת בזה הודעה בהתאם לסעיף</w:t>
            </w:r>
            <w:r w:rsidR="008E43EB" w:rsidRPr="003E281A">
              <w:rPr>
                <w:rFonts w:ascii="David" w:hAnsi="David" w:cs="David" w:hint="cs"/>
                <w:sz w:val="24"/>
                <w:szCs w:val="24"/>
                <w:rtl/>
              </w:rPr>
              <w:t xml:space="preserve"> 342לח</w:t>
            </w:r>
            <w:r w:rsidR="002D12AD">
              <w:rPr>
                <w:rFonts w:ascii="David" w:hAnsi="David" w:cs="David" w:hint="cs"/>
                <w:sz w:val="24"/>
                <w:szCs w:val="24"/>
                <w:rtl/>
              </w:rPr>
              <w:t xml:space="preserve"> לחוק</w:t>
            </w:r>
            <w:r w:rsidR="00D24027" w:rsidRPr="003E281A">
              <w:rPr>
                <w:rFonts w:ascii="David" w:hAnsi="David" w:cs="David"/>
                <w:sz w:val="24"/>
                <w:szCs w:val="24"/>
                <w:rtl/>
              </w:rPr>
              <w:t>, כי אסיפה</w:t>
            </w:r>
            <w:r w:rsidR="008E43EB" w:rsidRPr="003E281A">
              <w:rPr>
                <w:rFonts w:ascii="David" w:hAnsi="David" w:cs="David" w:hint="cs"/>
                <w:sz w:val="24"/>
                <w:szCs w:val="24"/>
                <w:rtl/>
              </w:rPr>
              <w:t xml:space="preserve"> כללית</w:t>
            </w:r>
            <w:r w:rsidR="00C94FCF">
              <w:rPr>
                <w:rFonts w:ascii="David" w:hAnsi="David" w:cs="David" w:hint="cs"/>
                <w:sz w:val="24"/>
                <w:szCs w:val="24"/>
                <w:rtl/>
              </w:rPr>
              <w:t xml:space="preserve"> של החברה</w:t>
            </w:r>
          </w:p>
          <w:p w:rsidR="007077C4" w:rsidRDefault="007429C6" w:rsidP="007077C4">
            <w:pPr>
              <w:rPr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                 </w:t>
            </w:r>
            <w:r w:rsidR="00511D4A">
              <w:rPr>
                <w:rFonts w:ascii="David" w:hAnsi="David" w:cs="David" w:hint="cs"/>
                <w:sz w:val="24"/>
                <w:szCs w:val="24"/>
              </w:rPr>
              <w:t xml:space="preserve">       </w:t>
            </w:r>
            <w:r w:rsidR="003E281A" w:rsidRPr="003E281A">
              <w:rPr>
                <w:rFonts w:ascii="David" w:hAnsi="David" w:cs="David" w:hint="cs"/>
                <w:sz w:val="24"/>
                <w:szCs w:val="24"/>
                <w:rtl/>
              </w:rPr>
              <w:t xml:space="preserve">הנ"ל תתכנס ביום </w: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7077C4">
              <w:rPr>
                <w:rFonts w:hint="cs"/>
                <w:rtl/>
              </w:rPr>
              <w:t xml:space="preserve"> </w:t>
            </w:r>
            <w:r w:rsidR="003E281A" w:rsidRPr="003E281A">
              <w:rPr>
                <w:rFonts w:ascii="David" w:hAnsi="David" w:cs="David" w:hint="cs"/>
                <w:sz w:val="24"/>
                <w:szCs w:val="24"/>
                <w:rtl/>
              </w:rPr>
              <w:t xml:space="preserve">בשעה </w: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7077C4">
              <w:rPr>
                <w:rFonts w:hint="cs"/>
                <w:rtl/>
              </w:rPr>
              <w:t xml:space="preserve"> </w:t>
            </w:r>
            <w:r w:rsidR="00C94FCF">
              <w:rPr>
                <w:rFonts w:ascii="David" w:hAnsi="David" w:cs="David" w:hint="cs"/>
                <w:sz w:val="24"/>
                <w:szCs w:val="24"/>
                <w:rtl/>
              </w:rPr>
              <w:t>במשרדי/אצל</w: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7077C4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</w:p>
          <w:p w:rsidR="007077C4" w:rsidRDefault="007077C4" w:rsidP="007077C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                                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בכתובת</w:t>
            </w:r>
          </w:p>
          <w:p w:rsidR="007429C6" w:rsidRPr="007077C4" w:rsidRDefault="007077C4" w:rsidP="007077C4">
            <w:pPr>
              <w:rPr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     </w:t>
            </w:r>
            <w:r w:rsidR="002D12AD">
              <w:rPr>
                <w:rFonts w:ascii="David" w:hAnsi="David" w:cs="David" w:hint="cs"/>
                <w:sz w:val="24"/>
                <w:szCs w:val="24"/>
                <w:rtl/>
              </w:rPr>
              <w:t>על סדר יומה של האסיפה-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הצגת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דוח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מסכם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של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הנאמן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המראה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כיצד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התנהל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הפירוק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ומה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נעשה</w:t>
            </w:r>
          </w:p>
          <w:p w:rsidR="007429C6" w:rsidRDefault="007077C4" w:rsidP="007429C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    </w:t>
            </w:r>
            <w:r w:rsidR="00511D4A">
              <w:rPr>
                <w:rFonts w:ascii="David" w:hAnsi="David" w:cs="David" w:hint="cs"/>
                <w:sz w:val="24"/>
                <w:szCs w:val="24"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בנכסי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החברה</w:t>
            </w:r>
            <w:r w:rsidR="002D12AD">
              <w:rPr>
                <w:rFonts w:ascii="David" w:hAnsi="David" w:cs="David" w:hint="cs"/>
                <w:sz w:val="24"/>
                <w:szCs w:val="24"/>
                <w:rtl/>
              </w:rPr>
              <w:t xml:space="preserve">, והחלטה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כיצד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לנהוג</w:t>
            </w:r>
            <w:r w:rsidR="00C94FCF" w:rsidRPr="003E281A">
              <w:rPr>
                <w:rFonts w:ascii="David" w:hAnsi="David" w:cs="David"/>
                <w:sz w:val="24"/>
                <w:szCs w:val="24"/>
                <w:rtl/>
              </w:rPr>
              <w:t xml:space="preserve"> ב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>מסמכי החברה המנויים בסעיף 124 לחוק ובמסמכי הנאמן</w:t>
            </w:r>
          </w:p>
          <w:p w:rsidR="00FD1776" w:rsidRPr="003E281A" w:rsidRDefault="00294555" w:rsidP="0029455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D1776">
              <w:rPr>
                <w:rFonts w:ascii="Arial" w:hAnsi="Arial" w:cs="David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32D59" wp14:editId="0A8F807C">
                      <wp:simplePos x="0" y="0"/>
                      <wp:positionH relativeFrom="page">
                        <wp:posOffset>-1097915</wp:posOffset>
                      </wp:positionH>
                      <wp:positionV relativeFrom="paragraph">
                        <wp:posOffset>269875</wp:posOffset>
                      </wp:positionV>
                      <wp:extent cx="7496175" cy="0"/>
                      <wp:effectExtent l="0" t="0" r="9525" b="19050"/>
                      <wp:wrapNone/>
                      <wp:docPr id="3" name="מחבר ישר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96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F70C56B" id="מחבר ישר 3" o:spid="_x0000_s1026" alt="Decorative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86.45pt,21.25pt" to="503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="007077C4">
              <w:rPr>
                <w:rFonts w:ascii="David" w:hAnsi="David" w:cs="David" w:hint="cs"/>
                <w:sz w:val="24"/>
                <w:szCs w:val="24"/>
                <w:rtl/>
              </w:rPr>
              <w:t xml:space="preserve">            </w:t>
            </w:r>
            <w:r w:rsidR="00C94FCF" w:rsidRPr="003E281A">
              <w:rPr>
                <w:rFonts w:ascii="David" w:hAnsi="David" w:cs="David" w:hint="cs"/>
                <w:sz w:val="24"/>
                <w:szCs w:val="24"/>
                <w:rtl/>
              </w:rPr>
              <w:t xml:space="preserve">לאחר חיסול </w:t>
            </w:r>
            <w:r w:rsidR="00C94FCF">
              <w:rPr>
                <w:rFonts w:ascii="David" w:hAnsi="David" w:cs="David" w:hint="cs"/>
                <w:sz w:val="24"/>
                <w:szCs w:val="24"/>
                <w:rtl/>
              </w:rPr>
              <w:t>החברה.</w:t>
            </w:r>
          </w:p>
        </w:tc>
      </w:tr>
    </w:tbl>
    <w:p w:rsidR="007429C6" w:rsidRPr="002A481A" w:rsidRDefault="00A23BC2" w:rsidP="002A481A">
      <w:pPr>
        <w:pStyle w:val="2"/>
        <w:rPr>
          <w:rtl/>
        </w:rPr>
      </w:pPr>
      <w:bookmarkStart w:id="9" w:name="_Toc24360628"/>
      <w:bookmarkStart w:id="10" w:name="_Toc24360685"/>
      <w:bookmarkStart w:id="11" w:name="_Toc24360726"/>
      <w:r w:rsidRPr="002A481A">
        <w:rPr>
          <w:rFonts w:hint="cs"/>
          <w:rtl/>
        </w:rPr>
        <w:t>דוח מסכם מטעם נאמן החברה</w:t>
      </w:r>
      <w:bookmarkEnd w:id="9"/>
      <w:bookmarkEnd w:id="10"/>
      <w:bookmarkEnd w:id="11"/>
    </w:p>
    <w:p w:rsidR="003E281A" w:rsidRPr="00FD1776" w:rsidRDefault="00A23BC2" w:rsidP="00A94029">
      <w:pPr>
        <w:rPr>
          <w:rFonts w:ascii="David" w:hAnsi="David" w:cs="David"/>
          <w:b/>
          <w:bCs/>
          <w:sz w:val="24"/>
          <w:szCs w:val="24"/>
          <w:rtl/>
        </w:rPr>
      </w:pPr>
      <w:bookmarkStart w:id="12" w:name="_Toc24360629"/>
      <w:bookmarkStart w:id="13" w:name="_Toc24360686"/>
      <w:r w:rsidRPr="00FD1776">
        <w:rPr>
          <w:rFonts w:ascii="David" w:hAnsi="David" w:cs="David"/>
          <w:b/>
          <w:bCs/>
          <w:sz w:val="24"/>
          <w:szCs w:val="24"/>
          <w:rtl/>
        </w:rPr>
        <w:t xml:space="preserve">ניתן למלא נוסח הדוח המוצע להלן או לצרף להודעה לעיל דוח מסכם שערך הנאמן </w:t>
      </w:r>
      <w:r w:rsidR="003E281A" w:rsidRPr="00FD177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D1776">
        <w:rPr>
          <w:rFonts w:ascii="David" w:hAnsi="David" w:cs="David"/>
          <w:b/>
          <w:bCs/>
          <w:sz w:val="24"/>
          <w:szCs w:val="24"/>
          <w:rtl/>
        </w:rPr>
        <w:t>כמסמך נפרד</w:t>
      </w:r>
      <w:bookmarkEnd w:id="12"/>
      <w:bookmarkEnd w:id="13"/>
    </w:p>
    <w:p w:rsidR="00A23BC2" w:rsidRPr="00A646BA" w:rsidRDefault="00A23BC2" w:rsidP="006D5890">
      <w:pPr>
        <w:rPr>
          <w:rFonts w:ascii="David" w:hAnsi="David" w:cs="David"/>
          <w:sz w:val="24"/>
          <w:szCs w:val="24"/>
          <w:rtl/>
        </w:rPr>
      </w:pPr>
      <w:r w:rsidRPr="00A646BA">
        <w:rPr>
          <w:rFonts w:ascii="David" w:hAnsi="David" w:cs="David"/>
          <w:sz w:val="24"/>
          <w:szCs w:val="24"/>
          <w:rtl/>
        </w:rPr>
        <w:t>הדוח נערך בהתאם</w:t>
      </w:r>
      <w:r w:rsidR="002D12AD">
        <w:rPr>
          <w:rFonts w:ascii="David" w:hAnsi="David" w:cs="David"/>
          <w:sz w:val="24"/>
          <w:szCs w:val="24"/>
          <w:rtl/>
        </w:rPr>
        <w:t xml:space="preserve"> לסעיף 342לח לחו</w:t>
      </w:r>
      <w:r w:rsidR="002D12AD">
        <w:rPr>
          <w:rFonts w:ascii="David" w:hAnsi="David" w:cs="David" w:hint="cs"/>
          <w:sz w:val="24"/>
          <w:szCs w:val="24"/>
          <w:rtl/>
        </w:rPr>
        <w:t>ק</w:t>
      </w:r>
      <w:r w:rsidRPr="00A646BA">
        <w:rPr>
          <w:rFonts w:ascii="David" w:hAnsi="David" w:cs="David"/>
          <w:sz w:val="24"/>
          <w:szCs w:val="24"/>
          <w:rtl/>
        </w:rPr>
        <w:t xml:space="preserve"> ומפרט כיצד התנהל</w:t>
      </w:r>
      <w:r w:rsidR="006D5890">
        <w:rPr>
          <w:rFonts w:ascii="David" w:hAnsi="David" w:cs="David" w:hint="cs"/>
          <w:sz w:val="24"/>
          <w:szCs w:val="24"/>
          <w:rtl/>
        </w:rPr>
        <w:t xml:space="preserve"> </w:t>
      </w:r>
      <w:r w:rsidRPr="00A646BA">
        <w:rPr>
          <w:rFonts w:ascii="David" w:hAnsi="David" w:cs="David"/>
          <w:sz w:val="24"/>
          <w:szCs w:val="24"/>
          <w:rtl/>
        </w:rPr>
        <w:t>הפירוק ומה נעשה בנכסי החברה</w:t>
      </w:r>
      <w:r w:rsidR="002F727E">
        <w:rPr>
          <w:rFonts w:ascii="David" w:hAnsi="David" w:cs="David" w:hint="cs"/>
          <w:sz w:val="24"/>
          <w:szCs w:val="24"/>
          <w:rtl/>
        </w:rPr>
        <w:t>:</w:t>
      </w:r>
    </w:p>
    <w:p w:rsidR="007077C4" w:rsidRDefault="00A23BC2" w:rsidP="002A481A">
      <w:pPr>
        <w:pStyle w:val="af"/>
        <w:numPr>
          <w:ilvl w:val="0"/>
          <w:numId w:val="3"/>
        </w:numPr>
        <w:rPr>
          <w:rtl/>
        </w:rPr>
      </w:pPr>
      <w:r w:rsidRPr="002A481A">
        <w:rPr>
          <w:rFonts w:ascii="David" w:hAnsi="David" w:cs="David" w:hint="cs"/>
          <w:sz w:val="24"/>
          <w:szCs w:val="24"/>
          <w:rtl/>
        </w:rPr>
        <w:t>פירוט נכסי החברה ערב עריכת הדוח המסכם</w:t>
      </w:r>
      <w:r w:rsidRPr="00A646BA">
        <w:rPr>
          <w:rFonts w:hint="cs"/>
          <w:rtl/>
        </w:rPr>
        <w:t xml:space="preserve">: </w:t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2A481A">
        <w:rPr>
          <w:rFonts w:cs="David" w:hint="cs"/>
          <w:sz w:val="24"/>
          <w:szCs w:val="24"/>
          <w:u w:val="single"/>
        </w:rPr>
        <w:instrText>FORMTEXT</w:instrText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7A768E">
        <w:rPr>
          <w:u w:val="single"/>
          <w:rtl/>
        </w:rPr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separate"/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end"/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begin">
          <w:ffData>
            <w:name w:val="Text15"/>
            <w:enabled/>
            <w:calcOnExit w:val="0"/>
            <w:statusText w:type="text" w:val="תאריך"/>
            <w:textInput/>
          </w:ffData>
        </w:fldChar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2A481A">
        <w:rPr>
          <w:rFonts w:cs="David"/>
          <w:sz w:val="24"/>
          <w:szCs w:val="24"/>
          <w:u w:val="single"/>
        </w:rPr>
        <w:instrText>FORMTEXT</w:instrText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>
        <w:rPr>
          <w:u w:val="single"/>
          <w:rtl/>
        </w:rPr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separate"/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end"/>
      </w:r>
    </w:p>
    <w:p w:rsidR="007077C4" w:rsidRDefault="00A23BC2" w:rsidP="002A481A">
      <w:pPr>
        <w:pStyle w:val="af"/>
        <w:numPr>
          <w:ilvl w:val="0"/>
          <w:numId w:val="3"/>
        </w:numPr>
        <w:rPr>
          <w:rtl/>
        </w:rPr>
      </w:pPr>
      <w:r w:rsidRPr="002A481A">
        <w:rPr>
          <w:rFonts w:ascii="David" w:hAnsi="David" w:cs="David" w:hint="cs"/>
          <w:sz w:val="24"/>
          <w:szCs w:val="24"/>
          <w:rtl/>
        </w:rPr>
        <w:t>פירוט התחייבויות החברה ערב עריכת דוח המסכם</w:t>
      </w:r>
      <w:r w:rsidRPr="00A646BA">
        <w:rPr>
          <w:rFonts w:hint="cs"/>
          <w:rtl/>
        </w:rPr>
        <w:t xml:space="preserve">: </w:t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2A481A">
        <w:rPr>
          <w:rFonts w:cs="David" w:hint="cs"/>
          <w:sz w:val="24"/>
          <w:szCs w:val="24"/>
          <w:u w:val="single"/>
        </w:rPr>
        <w:instrText>FORMTEXT</w:instrText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7A768E">
        <w:rPr>
          <w:u w:val="single"/>
          <w:rtl/>
        </w:rPr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separate"/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end"/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begin">
          <w:ffData>
            <w:name w:val="Text15"/>
            <w:enabled/>
            <w:calcOnExit w:val="0"/>
            <w:statusText w:type="text" w:val="תאריך"/>
            <w:textInput/>
          </w:ffData>
        </w:fldChar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2A481A">
        <w:rPr>
          <w:rFonts w:cs="David"/>
          <w:sz w:val="24"/>
          <w:szCs w:val="24"/>
          <w:u w:val="single"/>
        </w:rPr>
        <w:instrText>FORMTEXT</w:instrText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>
        <w:rPr>
          <w:u w:val="single"/>
          <w:rtl/>
        </w:rPr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separate"/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end"/>
      </w:r>
    </w:p>
    <w:p w:rsidR="007077C4" w:rsidRDefault="00A23BC2" w:rsidP="002A481A">
      <w:pPr>
        <w:pStyle w:val="af"/>
        <w:numPr>
          <w:ilvl w:val="0"/>
          <w:numId w:val="3"/>
        </w:numPr>
        <w:rPr>
          <w:rtl/>
        </w:rPr>
      </w:pPr>
      <w:r w:rsidRPr="002A481A">
        <w:rPr>
          <w:rFonts w:ascii="David" w:hAnsi="David" w:cs="David" w:hint="cs"/>
          <w:sz w:val="24"/>
          <w:szCs w:val="24"/>
          <w:rtl/>
        </w:rPr>
        <w:t>פירוט כיצד מומשו הנכסים וסולקו ההתחייבויות</w:t>
      </w:r>
      <w:r w:rsidRPr="00A646BA">
        <w:rPr>
          <w:rFonts w:hint="cs"/>
          <w:rtl/>
        </w:rPr>
        <w:t xml:space="preserve">: </w:t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2A481A">
        <w:rPr>
          <w:rFonts w:cs="David" w:hint="cs"/>
          <w:sz w:val="24"/>
          <w:szCs w:val="24"/>
          <w:u w:val="single"/>
        </w:rPr>
        <w:instrText>FORMTEXT</w:instrText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7A768E">
        <w:rPr>
          <w:u w:val="single"/>
          <w:rtl/>
        </w:rPr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separate"/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end"/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begin">
          <w:ffData>
            <w:name w:val="Text15"/>
            <w:enabled/>
            <w:calcOnExit w:val="0"/>
            <w:statusText w:type="text" w:val="תאריך"/>
            <w:textInput/>
          </w:ffData>
        </w:fldChar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 w:rsidRPr="002A481A">
        <w:rPr>
          <w:rFonts w:cs="David"/>
          <w:sz w:val="24"/>
          <w:szCs w:val="24"/>
          <w:u w:val="single"/>
        </w:rPr>
        <w:instrText>FORMTEXT</w:instrText>
      </w:r>
      <w:r w:rsidR="007077C4" w:rsidRPr="002A481A">
        <w:rPr>
          <w:rFonts w:cs="David"/>
          <w:sz w:val="24"/>
          <w:szCs w:val="24"/>
          <w:u w:val="single"/>
          <w:rtl/>
        </w:rPr>
        <w:instrText xml:space="preserve"> </w:instrText>
      </w:r>
      <w:r w:rsidR="007077C4">
        <w:rPr>
          <w:u w:val="single"/>
          <w:rtl/>
        </w:rPr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separate"/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>
        <w:rPr>
          <w:noProof/>
          <w:u w:val="single"/>
          <w:rtl/>
        </w:rPr>
        <w:t> </w:t>
      </w:r>
      <w:r w:rsidR="007077C4" w:rsidRPr="002A481A">
        <w:rPr>
          <w:rFonts w:cs="David"/>
          <w:sz w:val="24"/>
          <w:szCs w:val="24"/>
          <w:u w:val="single"/>
          <w:rtl/>
        </w:rPr>
        <w:fldChar w:fldCharType="end"/>
      </w:r>
    </w:p>
    <w:p w:rsidR="00A23BC2" w:rsidRPr="003E281A" w:rsidRDefault="00A23BC2" w:rsidP="003E281A">
      <w:pPr>
        <w:rPr>
          <w:rtl/>
        </w:rPr>
      </w:pPr>
      <w:r w:rsidRPr="00A646BA">
        <w:rPr>
          <w:rFonts w:ascii="David" w:hAnsi="David" w:cs="David" w:hint="cs"/>
          <w:sz w:val="24"/>
          <w:szCs w:val="24"/>
          <w:rtl/>
        </w:rPr>
        <w:t xml:space="preserve">כל נכסי החברה מומשו, כל התחייבויותיה סולקו, והחברה פרעה מלוא חובותיה/ פרעה </w:t>
      </w:r>
    </w:p>
    <w:p w:rsidR="00A23BC2" w:rsidRPr="00FD1776" w:rsidRDefault="00A23BC2" w:rsidP="00FD1776">
      <w:pPr>
        <w:rPr>
          <w:rFonts w:ascii="David" w:hAnsi="David" w:cs="David"/>
          <w:sz w:val="24"/>
          <w:szCs w:val="24"/>
          <w:rtl/>
        </w:rPr>
      </w:pPr>
      <w:r w:rsidRPr="00A646BA">
        <w:rPr>
          <w:rFonts w:ascii="David" w:hAnsi="David" w:cs="David" w:hint="cs"/>
          <w:sz w:val="24"/>
          <w:szCs w:val="24"/>
          <w:rtl/>
        </w:rPr>
        <w:t>מלוא חובותיה למעט חובות אגרה לרשם החברות אשר יוסדרו בטרם חיסול החברה.</w:t>
      </w:r>
    </w:p>
    <w:p w:rsidR="003F6C70" w:rsidRPr="00FD1776" w:rsidRDefault="00A23BC2" w:rsidP="00FD1776">
      <w:pPr>
        <w:rPr>
          <w:rtl/>
        </w:rPr>
      </w:pPr>
      <w:r w:rsidRPr="00A23BC2">
        <w:rPr>
          <w:rFonts w:ascii="David" w:hAnsi="David" w:cs="David" w:hint="cs"/>
          <w:sz w:val="24"/>
          <w:szCs w:val="24"/>
          <w:rtl/>
        </w:rPr>
        <w:t>תאריך: __</w:t>
      </w:r>
      <w:r w:rsidRPr="00A23BC2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fldChar w:fldCharType="begin">
          <w:ffData>
            <w:name w:val="Text2"/>
            <w:enabled/>
            <w:calcOnExit w:val="0"/>
            <w:statusText w:type="text" w:val="שם חברה"/>
            <w:textInput/>
          </w:ffData>
        </w:fldChar>
      </w:r>
      <w:r w:rsidRPr="00A23BC2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instrText xml:space="preserve"> </w:instrText>
      </w:r>
      <w:r w:rsidRPr="00A23BC2">
        <w:rPr>
          <w:rFonts w:ascii="David" w:eastAsia="Times New Roman" w:hAnsi="David" w:cs="David"/>
          <w:b/>
          <w:bCs/>
          <w:sz w:val="24"/>
          <w:szCs w:val="24"/>
          <w:lang w:eastAsia="he-IL"/>
        </w:rPr>
        <w:instrText>FORMTEXT</w:instrText>
      </w:r>
      <w:r w:rsidRPr="00A23BC2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instrText xml:space="preserve"> </w:instrText>
      </w:r>
      <w:r w:rsidRPr="00A23BC2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r>
      <w:r w:rsidRPr="00A23BC2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fldChar w:fldCharType="separate"/>
      </w:r>
      <w:r w:rsidRPr="00A23BC2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> </w:t>
      </w:r>
      <w:r w:rsidRPr="00A23BC2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> </w:t>
      </w:r>
      <w:r w:rsidRPr="00A23BC2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> </w:t>
      </w:r>
      <w:r w:rsidRPr="00A23BC2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> </w:t>
      </w:r>
      <w:r w:rsidRPr="00A23BC2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> </w:t>
      </w:r>
      <w:r w:rsidRPr="00A23BC2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fldChar w:fldCharType="end"/>
      </w:r>
      <w:r w:rsidRPr="00A23BC2">
        <w:rPr>
          <w:rFonts w:ascii="David" w:hAnsi="David" w:cs="David" w:hint="cs"/>
          <w:sz w:val="24"/>
          <w:szCs w:val="24"/>
          <w:rtl/>
        </w:rPr>
        <w:t>________________      שם וחתימת הנאמן: ___________________</w:t>
      </w:r>
    </w:p>
    <w:sectPr w:rsidR="003F6C70" w:rsidRPr="00FD1776" w:rsidSect="00F77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CC" w:rsidRDefault="009B74CC" w:rsidP="00D24027">
      <w:pPr>
        <w:spacing w:after="0" w:line="240" w:lineRule="auto"/>
      </w:pPr>
      <w:r>
        <w:separator/>
      </w:r>
    </w:p>
  </w:endnote>
  <w:endnote w:type="continuationSeparator" w:id="0">
    <w:p w:rsidR="009B74CC" w:rsidRDefault="009B74CC" w:rsidP="00D2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1A" w:rsidRDefault="002A48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C4" w:rsidRDefault="007077C4" w:rsidP="007077C4">
    <w:pPr>
      <w:pStyle w:val="a5"/>
      <w:pBdr>
        <w:top w:val="single" w:sz="4" w:space="1" w:color="auto"/>
      </w:pBdr>
      <w:spacing w:after="0"/>
      <w:ind w:left="-199"/>
      <w:jc w:val="center"/>
      <w:rPr>
        <w:rFonts w:ascii="David" w:eastAsia="Times New Roman" w:hAnsi="David" w:cs="David"/>
        <w:b/>
        <w:bCs/>
        <w:sz w:val="24"/>
        <w:szCs w:val="24"/>
        <w:rtl/>
        <w:lang w:eastAsia="he-IL"/>
      </w:rPr>
    </w:pPr>
  </w:p>
  <w:p w:rsidR="007077C4" w:rsidRDefault="007077C4" w:rsidP="007077C4">
    <w:pPr>
      <w:pStyle w:val="a5"/>
      <w:pBdr>
        <w:top w:val="single" w:sz="4" w:space="1" w:color="auto"/>
      </w:pBdr>
      <w:spacing w:after="0"/>
      <w:ind w:left="-199"/>
      <w:jc w:val="center"/>
      <w:rPr>
        <w:rFonts w:ascii="David" w:eastAsia="Times New Roman" w:hAnsi="David" w:cs="David"/>
        <w:b/>
        <w:bCs/>
        <w:sz w:val="24"/>
        <w:szCs w:val="24"/>
        <w:lang w:eastAsia="he-IL"/>
      </w:rPr>
    </w:pPr>
  </w:p>
  <w:p w:rsidR="007077C4" w:rsidRPr="005F181C" w:rsidRDefault="007077C4" w:rsidP="007077C4">
    <w:pPr>
      <w:pStyle w:val="a5"/>
      <w:pBdr>
        <w:top w:val="single" w:sz="4" w:space="1" w:color="auto"/>
      </w:pBdr>
      <w:spacing w:after="0"/>
      <w:ind w:left="-199"/>
      <w:jc w:val="center"/>
      <w:rPr>
        <w:rFonts w:ascii="David" w:eastAsia="Times New Roman" w:hAnsi="David" w:cs="David"/>
        <w:b/>
        <w:bCs/>
        <w:sz w:val="24"/>
        <w:szCs w:val="24"/>
        <w:rtl/>
        <w:lang w:eastAsia="he-IL"/>
      </w:rPr>
    </w:pPr>
    <w:r w:rsidRPr="005F181C">
      <w:rPr>
        <w:rFonts w:ascii="David" w:eastAsia="Times New Roman" w:hAnsi="David" w:cs="David"/>
        <w:b/>
        <w:bCs/>
        <w:sz w:val="24"/>
        <w:szCs w:val="24"/>
        <w:rtl/>
        <w:lang w:eastAsia="he-IL"/>
      </w:rPr>
      <w:t xml:space="preserve">רחוב ירמיהו 39, מגדלי הבירה בנין 1, ירושלים 9446722, ת"ד 28178 ירושלים 9128101 </w:t>
    </w:r>
  </w:p>
  <w:p w:rsidR="007077C4" w:rsidRPr="005F181C" w:rsidRDefault="007077C4" w:rsidP="007077C4">
    <w:pPr>
      <w:pStyle w:val="a5"/>
      <w:pBdr>
        <w:top w:val="single" w:sz="4" w:space="1" w:color="auto"/>
      </w:pBdr>
      <w:spacing w:after="0"/>
      <w:ind w:left="-199"/>
      <w:jc w:val="center"/>
      <w:rPr>
        <w:rFonts w:ascii="David" w:eastAsia="Times New Roman" w:hAnsi="David" w:cs="David"/>
        <w:b/>
        <w:bCs/>
        <w:sz w:val="24"/>
        <w:szCs w:val="24"/>
        <w:rtl/>
        <w:lang w:eastAsia="he-IL"/>
      </w:rPr>
    </w:pPr>
    <w:r w:rsidRPr="005F181C">
      <w:rPr>
        <w:rFonts w:ascii="David" w:eastAsia="Times New Roman" w:hAnsi="David" w:cs="David"/>
        <w:b/>
        <w:bCs/>
        <w:sz w:val="24"/>
        <w:szCs w:val="24"/>
        <w:rtl/>
        <w:lang w:eastAsia="he-IL"/>
      </w:rPr>
      <w:t xml:space="preserve">טלפון: </w:t>
    </w:r>
    <w:r>
      <w:rPr>
        <w:rFonts w:ascii="David" w:eastAsia="Times New Roman" w:hAnsi="David" w:cs="David" w:hint="cs"/>
        <w:b/>
        <w:bCs/>
        <w:sz w:val="24"/>
        <w:szCs w:val="24"/>
        <w:rtl/>
        <w:lang w:eastAsia="he-IL"/>
      </w:rPr>
      <w:t xml:space="preserve">*5601 </w:t>
    </w:r>
    <w:r w:rsidRPr="005F181C">
      <w:rPr>
        <w:rFonts w:ascii="David" w:eastAsia="Times New Roman" w:hAnsi="David" w:cs="David"/>
        <w:b/>
        <w:bCs/>
        <w:sz w:val="24"/>
        <w:szCs w:val="24"/>
        <w:rtl/>
        <w:lang w:eastAsia="he-IL"/>
      </w:rPr>
      <w:t xml:space="preserve"> פקס: 02-6462548</w:t>
    </w:r>
    <w:r w:rsidRPr="005F181C">
      <w:rPr>
        <w:rFonts w:ascii="David" w:eastAsia="Times New Roman" w:hAnsi="David" w:cs="David"/>
        <w:b/>
        <w:bCs/>
        <w:color w:val="000000"/>
        <w:sz w:val="24"/>
        <w:szCs w:val="24"/>
        <w:rtl/>
        <w:lang w:eastAsia="he-IL"/>
      </w:rPr>
      <w:t xml:space="preserve"> </w:t>
    </w:r>
    <w:r w:rsidRPr="005F181C">
      <w:rPr>
        <w:rFonts w:ascii="David" w:eastAsia="Times New Roman" w:hAnsi="David" w:cs="David"/>
        <w:b/>
        <w:bCs/>
        <w:color w:val="000000"/>
        <w:sz w:val="24"/>
        <w:szCs w:val="24"/>
        <w:lang w:eastAsia="he-IL"/>
      </w:rPr>
      <w:t xml:space="preserve"> </w:t>
    </w:r>
    <w:hyperlink r:id="rId1" w:history="1">
      <w:r w:rsidRPr="005F181C">
        <w:rPr>
          <w:rFonts w:ascii="David" w:hAnsi="David" w:cs="David"/>
          <w:b/>
          <w:bCs/>
          <w:color w:val="0000FF"/>
          <w:sz w:val="24"/>
          <w:szCs w:val="24"/>
          <w:u w:val="single"/>
        </w:rPr>
        <w:t>Moked-Tagid@justice.gov.il</w:t>
      </w:r>
    </w:hyperlink>
  </w:p>
  <w:p w:rsidR="007077C4" w:rsidRDefault="007077C4" w:rsidP="007077C4">
    <w:pPr>
      <w:pStyle w:val="a5"/>
      <w:pBdr>
        <w:top w:val="single" w:sz="4" w:space="1" w:color="auto"/>
      </w:pBdr>
      <w:spacing w:after="0"/>
      <w:ind w:left="-199"/>
      <w:jc w:val="center"/>
      <w:rPr>
        <w:rFonts w:ascii="David" w:eastAsia="Times New Roman" w:hAnsi="David" w:cs="David"/>
        <w:b/>
        <w:bCs/>
        <w:sz w:val="24"/>
        <w:szCs w:val="24"/>
        <w:rtl/>
        <w:lang w:eastAsia="he-IL"/>
      </w:rPr>
    </w:pPr>
    <w:r w:rsidRPr="005F181C">
      <w:rPr>
        <w:rFonts w:ascii="David" w:eastAsia="Times New Roman" w:hAnsi="David" w:cs="David"/>
        <w:b/>
        <w:bCs/>
        <w:sz w:val="24"/>
        <w:szCs w:val="24"/>
        <w:rtl/>
        <w:lang w:eastAsia="he-IL"/>
      </w:rPr>
      <w:t xml:space="preserve">שעות קבלת קהל: ימים א', ב', ד', ה' 12:30-08:30; </w:t>
    </w:r>
  </w:p>
  <w:p w:rsidR="007429C6" w:rsidRDefault="007077C4" w:rsidP="007077C4">
    <w:pPr>
      <w:pStyle w:val="a5"/>
    </w:pPr>
    <w:r w:rsidRPr="005F181C">
      <w:rPr>
        <w:rFonts w:ascii="David" w:eastAsia="Times New Roman" w:hAnsi="David" w:cs="David"/>
        <w:b/>
        <w:bCs/>
        <w:sz w:val="24"/>
        <w:szCs w:val="24"/>
        <w:rtl/>
        <w:lang w:eastAsia="he-IL"/>
      </w:rPr>
      <w:t>יום ג' הפקדת מסמכים בלבד (בקומת כניסה)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1A" w:rsidRDefault="002A48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CC" w:rsidRDefault="009B74CC" w:rsidP="00D24027">
      <w:pPr>
        <w:spacing w:after="0" w:line="240" w:lineRule="auto"/>
      </w:pPr>
      <w:r>
        <w:separator/>
      </w:r>
    </w:p>
  </w:footnote>
  <w:footnote w:type="continuationSeparator" w:id="0">
    <w:p w:rsidR="009B74CC" w:rsidRDefault="009B74CC" w:rsidP="00D2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1A" w:rsidRDefault="002A48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27" w:rsidRPr="00D24027" w:rsidRDefault="00511D4A" w:rsidP="00D24027">
    <w:pPr>
      <w:keepLines/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David"/>
        <w:b/>
        <w:bCs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BA3D40" wp14:editId="67CC99DD">
          <wp:simplePos x="0" y="0"/>
          <wp:positionH relativeFrom="column">
            <wp:posOffset>-742950</wp:posOffset>
          </wp:positionH>
          <wp:positionV relativeFrom="paragraph">
            <wp:posOffset>-163830</wp:posOffset>
          </wp:positionV>
          <wp:extent cx="685800" cy="685800"/>
          <wp:effectExtent l="0" t="0" r="0" b="0"/>
          <wp:wrapSquare wrapText="bothSides"/>
          <wp:docPr id="1" name="Picture 6" descr="סמל רשות התאגיד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סמל רשות התאגידי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FCF">
      <w:rPr>
        <w:noProof/>
      </w:rPr>
      <w:drawing>
        <wp:anchor distT="0" distB="0" distL="114300" distR="114300" simplePos="0" relativeHeight="251657216" behindDoc="0" locked="0" layoutInCell="1" allowOverlap="1" wp14:anchorId="2F37966B" wp14:editId="02924644">
          <wp:simplePos x="0" y="0"/>
          <wp:positionH relativeFrom="column">
            <wp:posOffset>5417820</wp:posOffset>
          </wp:positionH>
          <wp:positionV relativeFrom="paragraph">
            <wp:posOffset>-40005</wp:posOffset>
          </wp:positionV>
          <wp:extent cx="509905" cy="619125"/>
          <wp:effectExtent l="0" t="0" r="4445" b="9525"/>
          <wp:wrapSquare wrapText="bothSides"/>
          <wp:docPr id="2" name="Picture 5" descr="סמל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סמל מדינת ישרא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027" w:rsidRPr="00D24027">
      <w:rPr>
        <w:rFonts w:ascii="Times New Roman" w:eastAsia="Times New Roman" w:hAnsi="Times New Roman" w:cs="David" w:hint="cs"/>
        <w:b/>
        <w:bCs/>
        <w:sz w:val="28"/>
        <w:szCs w:val="28"/>
        <w:rtl/>
      </w:rPr>
      <w:t>מדינת ישראל</w:t>
    </w:r>
  </w:p>
  <w:p w:rsidR="00D24027" w:rsidRPr="00D24027" w:rsidRDefault="00D24027" w:rsidP="00D24027">
    <w:pPr>
      <w:keepLines/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David"/>
        <w:b/>
        <w:bCs/>
        <w:sz w:val="28"/>
        <w:szCs w:val="28"/>
        <w:rtl/>
      </w:rPr>
    </w:pPr>
    <w:r w:rsidRPr="00D24027">
      <w:rPr>
        <w:rFonts w:ascii="Times New Roman" w:eastAsia="Times New Roman" w:hAnsi="Times New Roman" w:cs="David" w:hint="cs"/>
        <w:b/>
        <w:bCs/>
        <w:sz w:val="28"/>
        <w:szCs w:val="28"/>
        <w:rtl/>
      </w:rPr>
      <w:t>משרד המשפטים</w:t>
    </w:r>
  </w:p>
  <w:p w:rsidR="00D24027" w:rsidRPr="00D24027" w:rsidRDefault="00D24027" w:rsidP="00D24027">
    <w:pPr>
      <w:keepLines/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David"/>
        <w:b/>
        <w:bCs/>
        <w:sz w:val="28"/>
        <w:szCs w:val="28"/>
        <w:rtl/>
      </w:rPr>
    </w:pPr>
    <w:r w:rsidRPr="00D24027">
      <w:rPr>
        <w:rFonts w:ascii="Times New Roman" w:eastAsia="Times New Roman" w:hAnsi="Times New Roman" w:cs="David" w:hint="cs"/>
        <w:b/>
        <w:bCs/>
        <w:sz w:val="28"/>
        <w:szCs w:val="28"/>
        <w:rtl/>
      </w:rPr>
      <w:t>רשות התאגידים</w:t>
    </w:r>
  </w:p>
  <w:p w:rsidR="00D24027" w:rsidRPr="00D24027" w:rsidRDefault="00D24027" w:rsidP="00D24027">
    <w:pPr>
      <w:tabs>
        <w:tab w:val="center" w:pos="4153"/>
        <w:tab w:val="right" w:pos="8306"/>
      </w:tabs>
      <w:jc w:val="center"/>
      <w:rPr>
        <w:rFonts w:cs="David"/>
        <w:b/>
        <w:bCs/>
        <w:sz w:val="28"/>
        <w:szCs w:val="28"/>
      </w:rPr>
    </w:pPr>
    <w:r w:rsidRPr="00D24027">
      <w:rPr>
        <w:rFonts w:cs="David" w:hint="cs"/>
        <w:b/>
        <w:bCs/>
        <w:sz w:val="28"/>
        <w:szCs w:val="28"/>
        <w:rtl/>
      </w:rPr>
      <w:t>רשם החברות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1A" w:rsidRDefault="002A48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5AC"/>
    <w:multiLevelType w:val="hybridMultilevel"/>
    <w:tmpl w:val="3836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2EF0"/>
    <w:multiLevelType w:val="hybridMultilevel"/>
    <w:tmpl w:val="E780BA8C"/>
    <w:lvl w:ilvl="0" w:tplc="E8E4FB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C6888"/>
    <w:multiLevelType w:val="hybridMultilevel"/>
    <w:tmpl w:val="2FA09410"/>
    <w:lvl w:ilvl="0" w:tplc="352400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ocumentProtection w:edit="forms" w:enforcement="1" w:cryptProviderType="rsaFull" w:cryptAlgorithmClass="hash" w:cryptAlgorithmType="typeAny" w:cryptAlgorithmSid="4" w:cryptSpinCount="100000" w:hash="GyeLmNgKjuz048OtmT3XjvbrUM8=" w:salt="3YEGwwsjs7WjlbdtqJl7n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raNumber" w:val="19"/>
  </w:docVars>
  <w:rsids>
    <w:rsidRoot w:val="00D24027"/>
    <w:rsid w:val="00003056"/>
    <w:rsid w:val="00033BE1"/>
    <w:rsid w:val="00054F15"/>
    <w:rsid w:val="0008173A"/>
    <w:rsid w:val="000863B8"/>
    <w:rsid w:val="00087F3B"/>
    <w:rsid w:val="000A7002"/>
    <w:rsid w:val="000B657B"/>
    <w:rsid w:val="001635B1"/>
    <w:rsid w:val="00174C85"/>
    <w:rsid w:val="00184BB8"/>
    <w:rsid w:val="001A2EC7"/>
    <w:rsid w:val="001D1034"/>
    <w:rsid w:val="001E630B"/>
    <w:rsid w:val="0021042C"/>
    <w:rsid w:val="002258CE"/>
    <w:rsid w:val="0022799A"/>
    <w:rsid w:val="002847CD"/>
    <w:rsid w:val="00294555"/>
    <w:rsid w:val="00295A50"/>
    <w:rsid w:val="002A481A"/>
    <w:rsid w:val="002D12AD"/>
    <w:rsid w:val="002E516E"/>
    <w:rsid w:val="002F426A"/>
    <w:rsid w:val="002F6F6E"/>
    <w:rsid w:val="002F727E"/>
    <w:rsid w:val="003A06F6"/>
    <w:rsid w:val="003E281A"/>
    <w:rsid w:val="003F6C70"/>
    <w:rsid w:val="00425B08"/>
    <w:rsid w:val="00425DC8"/>
    <w:rsid w:val="00443856"/>
    <w:rsid w:val="00464B05"/>
    <w:rsid w:val="00467B70"/>
    <w:rsid w:val="00511D4A"/>
    <w:rsid w:val="00521D0E"/>
    <w:rsid w:val="00523FB8"/>
    <w:rsid w:val="00555269"/>
    <w:rsid w:val="00560469"/>
    <w:rsid w:val="005C30F1"/>
    <w:rsid w:val="005C33EC"/>
    <w:rsid w:val="00611DB3"/>
    <w:rsid w:val="006251AC"/>
    <w:rsid w:val="006D5890"/>
    <w:rsid w:val="007077C4"/>
    <w:rsid w:val="007429C6"/>
    <w:rsid w:val="007B555E"/>
    <w:rsid w:val="007C00F0"/>
    <w:rsid w:val="007E6BD6"/>
    <w:rsid w:val="008073D0"/>
    <w:rsid w:val="00817C82"/>
    <w:rsid w:val="00886289"/>
    <w:rsid w:val="00890402"/>
    <w:rsid w:val="008909E0"/>
    <w:rsid w:val="008A2705"/>
    <w:rsid w:val="008C40A7"/>
    <w:rsid w:val="008E43EB"/>
    <w:rsid w:val="00905995"/>
    <w:rsid w:val="00910C9F"/>
    <w:rsid w:val="00935AB5"/>
    <w:rsid w:val="009635A4"/>
    <w:rsid w:val="009811D2"/>
    <w:rsid w:val="00994B33"/>
    <w:rsid w:val="009B74CC"/>
    <w:rsid w:val="009E7086"/>
    <w:rsid w:val="00A23BC2"/>
    <w:rsid w:val="00A47EBA"/>
    <w:rsid w:val="00A63130"/>
    <w:rsid w:val="00A70BD0"/>
    <w:rsid w:val="00A75DFC"/>
    <w:rsid w:val="00A76C5F"/>
    <w:rsid w:val="00A86A11"/>
    <w:rsid w:val="00A94029"/>
    <w:rsid w:val="00AC2857"/>
    <w:rsid w:val="00AE2A19"/>
    <w:rsid w:val="00B4692B"/>
    <w:rsid w:val="00B62D7D"/>
    <w:rsid w:val="00C45EAC"/>
    <w:rsid w:val="00C4620A"/>
    <w:rsid w:val="00C540BC"/>
    <w:rsid w:val="00C94FCF"/>
    <w:rsid w:val="00CD6374"/>
    <w:rsid w:val="00CF79C2"/>
    <w:rsid w:val="00D24027"/>
    <w:rsid w:val="00D43D92"/>
    <w:rsid w:val="00D5683C"/>
    <w:rsid w:val="00D63224"/>
    <w:rsid w:val="00D66033"/>
    <w:rsid w:val="00DC1DC9"/>
    <w:rsid w:val="00DE1791"/>
    <w:rsid w:val="00E358D1"/>
    <w:rsid w:val="00E46318"/>
    <w:rsid w:val="00E624CF"/>
    <w:rsid w:val="00E91F6D"/>
    <w:rsid w:val="00ED0D53"/>
    <w:rsid w:val="00F66E43"/>
    <w:rsid w:val="00F74C2D"/>
    <w:rsid w:val="00F773E7"/>
    <w:rsid w:val="00FA1FAD"/>
    <w:rsid w:val="00FC6B1B"/>
    <w:rsid w:val="00FD1776"/>
    <w:rsid w:val="00FF2D88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540BC"/>
    <w:pPr>
      <w:ind w:left="-766" w:right="-851"/>
      <w:outlineLvl w:val="0"/>
    </w:pPr>
    <w:rPr>
      <w:rFonts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2A481A"/>
    <w:pPr>
      <w:jc w:val="center"/>
      <w:outlineLvl w:val="1"/>
    </w:pPr>
    <w:rPr>
      <w:rFonts w:ascii="Arial" w:hAnsi="Arial"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02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D2402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2402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D24027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D2402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link w:val="1"/>
    <w:uiPriority w:val="9"/>
    <w:rsid w:val="00C540BC"/>
    <w:rPr>
      <w:rFonts w:cs="David"/>
      <w:b/>
      <w:bCs/>
      <w:sz w:val="28"/>
      <w:szCs w:val="28"/>
      <w:u w:val="single"/>
    </w:rPr>
  </w:style>
  <w:style w:type="character" w:customStyle="1" w:styleId="20">
    <w:name w:val="כותרת 2 תו"/>
    <w:link w:val="2"/>
    <w:uiPriority w:val="9"/>
    <w:rsid w:val="002A481A"/>
    <w:rPr>
      <w:rFonts w:ascii="Arial" w:hAnsi="Arial" w:cs="David"/>
      <w:b/>
      <w:bCs/>
      <w:sz w:val="28"/>
      <w:szCs w:val="28"/>
    </w:rPr>
  </w:style>
  <w:style w:type="character" w:styleId="Hyperlink">
    <w:name w:val="Hyperlink"/>
    <w:uiPriority w:val="99"/>
    <w:unhideWhenUsed/>
    <w:rsid w:val="00521D0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2E51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516E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E51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516E"/>
    <w:rPr>
      <w:b/>
      <w:bCs/>
    </w:rPr>
  </w:style>
  <w:style w:type="character" w:customStyle="1" w:styleId="ae">
    <w:name w:val="נושא הערה תו"/>
    <w:link w:val="ad"/>
    <w:uiPriority w:val="99"/>
    <w:semiHidden/>
    <w:rsid w:val="002E516E"/>
    <w:rPr>
      <w:b/>
      <w:bCs/>
    </w:rPr>
  </w:style>
  <w:style w:type="paragraph" w:styleId="TOC1">
    <w:name w:val="toc 1"/>
    <w:basedOn w:val="a"/>
    <w:next w:val="a"/>
    <w:autoRedefine/>
    <w:uiPriority w:val="39"/>
    <w:unhideWhenUsed/>
    <w:rsid w:val="00A94029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A94029"/>
    <w:pPr>
      <w:spacing w:after="100"/>
      <w:ind w:left="220"/>
    </w:pPr>
  </w:style>
  <w:style w:type="paragraph" w:customStyle="1" w:styleId="Normal1">
    <w:name w:val="Normal1"/>
    <w:basedOn w:val="1"/>
    <w:link w:val="Normal10"/>
    <w:rsid w:val="00A94029"/>
    <w:pPr>
      <w:spacing w:after="0"/>
      <w:jc w:val="center"/>
      <w:outlineLvl w:val="9"/>
    </w:pPr>
    <w:rPr>
      <w:rFonts w:ascii="David" w:hAnsi="David"/>
      <w:b w:val="0"/>
      <w:bCs w:val="0"/>
    </w:rPr>
  </w:style>
  <w:style w:type="character" w:customStyle="1" w:styleId="Normal10">
    <w:name w:val="Normal1 תו"/>
    <w:basedOn w:val="10"/>
    <w:link w:val="Normal1"/>
    <w:rsid w:val="00A94029"/>
    <w:rPr>
      <w:rFonts w:ascii="David" w:hAnsi="David" w:cs="David"/>
      <w:b w:val="0"/>
      <w:bCs w:val="0"/>
      <w:sz w:val="28"/>
      <w:szCs w:val="28"/>
      <w:u w:val="single"/>
    </w:rPr>
  </w:style>
  <w:style w:type="paragraph" w:styleId="af">
    <w:name w:val="List Paragraph"/>
    <w:basedOn w:val="a"/>
    <w:uiPriority w:val="34"/>
    <w:qFormat/>
    <w:rsid w:val="002A4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540BC"/>
    <w:pPr>
      <w:ind w:left="-766" w:right="-851"/>
      <w:outlineLvl w:val="0"/>
    </w:pPr>
    <w:rPr>
      <w:rFonts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2A481A"/>
    <w:pPr>
      <w:jc w:val="center"/>
      <w:outlineLvl w:val="1"/>
    </w:pPr>
    <w:rPr>
      <w:rFonts w:ascii="Arial" w:hAnsi="Arial"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02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D2402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2402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D24027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D2402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link w:val="1"/>
    <w:uiPriority w:val="9"/>
    <w:rsid w:val="00C540BC"/>
    <w:rPr>
      <w:rFonts w:cs="David"/>
      <w:b/>
      <w:bCs/>
      <w:sz w:val="28"/>
      <w:szCs w:val="28"/>
      <w:u w:val="single"/>
    </w:rPr>
  </w:style>
  <w:style w:type="character" w:customStyle="1" w:styleId="20">
    <w:name w:val="כותרת 2 תו"/>
    <w:link w:val="2"/>
    <w:uiPriority w:val="9"/>
    <w:rsid w:val="002A481A"/>
    <w:rPr>
      <w:rFonts w:ascii="Arial" w:hAnsi="Arial" w:cs="David"/>
      <w:b/>
      <w:bCs/>
      <w:sz w:val="28"/>
      <w:szCs w:val="28"/>
    </w:rPr>
  </w:style>
  <w:style w:type="character" w:styleId="Hyperlink">
    <w:name w:val="Hyperlink"/>
    <w:uiPriority w:val="99"/>
    <w:unhideWhenUsed/>
    <w:rsid w:val="00521D0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2E51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516E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E51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516E"/>
    <w:rPr>
      <w:b/>
      <w:bCs/>
    </w:rPr>
  </w:style>
  <w:style w:type="character" w:customStyle="1" w:styleId="ae">
    <w:name w:val="נושא הערה תו"/>
    <w:link w:val="ad"/>
    <w:uiPriority w:val="99"/>
    <w:semiHidden/>
    <w:rsid w:val="002E516E"/>
    <w:rPr>
      <w:b/>
      <w:bCs/>
    </w:rPr>
  </w:style>
  <w:style w:type="paragraph" w:styleId="TOC1">
    <w:name w:val="toc 1"/>
    <w:basedOn w:val="a"/>
    <w:next w:val="a"/>
    <w:autoRedefine/>
    <w:uiPriority w:val="39"/>
    <w:unhideWhenUsed/>
    <w:rsid w:val="00A94029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A94029"/>
    <w:pPr>
      <w:spacing w:after="100"/>
      <w:ind w:left="220"/>
    </w:pPr>
  </w:style>
  <w:style w:type="paragraph" w:customStyle="1" w:styleId="Normal1">
    <w:name w:val="Normal1"/>
    <w:basedOn w:val="1"/>
    <w:link w:val="Normal10"/>
    <w:rsid w:val="00A94029"/>
    <w:pPr>
      <w:spacing w:after="0"/>
      <w:jc w:val="center"/>
      <w:outlineLvl w:val="9"/>
    </w:pPr>
    <w:rPr>
      <w:rFonts w:ascii="David" w:hAnsi="David"/>
      <w:b w:val="0"/>
      <w:bCs w:val="0"/>
    </w:rPr>
  </w:style>
  <w:style w:type="character" w:customStyle="1" w:styleId="Normal10">
    <w:name w:val="Normal1 תו"/>
    <w:basedOn w:val="10"/>
    <w:link w:val="Normal1"/>
    <w:rsid w:val="00A94029"/>
    <w:rPr>
      <w:rFonts w:ascii="David" w:hAnsi="David" w:cs="David"/>
      <w:b w:val="0"/>
      <w:bCs w:val="0"/>
      <w:sz w:val="28"/>
      <w:szCs w:val="28"/>
      <w:u w:val="single"/>
    </w:rPr>
  </w:style>
  <w:style w:type="paragraph" w:styleId="af">
    <w:name w:val="List Paragraph"/>
    <w:basedOn w:val="a"/>
    <w:uiPriority w:val="34"/>
    <w:qFormat/>
    <w:rsid w:val="002A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erukim-pirsum@justice.gov.i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TEMP\Moked-Tagid@justice.gov.i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MMDKeywordsTaxHTField0 xmlns="605e85f2-268e-450d-9afb-d305d42b267e">
      <Terms xmlns="http://schemas.microsoft.com/office/infopath/2007/PartnerControls"/>
    </MMDKeywordsTaxHTField0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MojDescriptionImgSize xmlns="605e85f2-268e-450d-9afb-d305d42b267e">Small</MojDescriptionImgSiz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TaxCatchAll xmlns="605e85f2-268e-450d-9afb-d305d42b267e">
      <Value>1728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ovXMoJReasorceExtentionLib" ma:contentTypeID="0x010100C568DB52D9D0A14D9B2FDCC96666E9F2007948130EC3DB064584E219954237AF390501010300584410CFE7A8F04CA1394E3639ADE681" ma:contentTypeVersion="106" ma:contentTypeDescription="סוג תוכן עבור קבצים, אגרות,רשומות " ma:contentTypeScope="" ma:versionID="a63ac8ede666dc9e141ff25ec26bfd74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49f10c68e10bb996ec83a57bc629215c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2:GovXEventDate" minOccurs="0"/>
                <xsd:element ref="ns2:MojDescriptionImgSiz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MMDUnitsNameTaxHTField0" minOccurs="0"/>
                <xsd:element ref="ns1:PublishingStartDate" minOccurs="0"/>
                <xsd:element ref="ns1:Audience" minOccurs="0"/>
                <xsd:element ref="ns1:PublishingContactEmail" minOccurs="0"/>
                <xsd:element ref="ns1:PublishingRollupImage" minOccurs="0"/>
                <xsd:element ref="ns1:PublishingExpirationDate" minOccurs="0"/>
                <xsd:element ref="ns1:PublishingContact" minOccurs="0"/>
                <xsd:element ref="ns2:MMDKeywordsTaxHTField0" minOccurs="0"/>
                <xsd:element ref="ns1:PublishingContactName" minOccurs="0"/>
                <xsd:element ref="ns1:PublishingContact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Layout" ma:index="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6" nillable="true" ma:displayName="מתזמן תאריך התחלה" ma:hidden="true" ma:internalName="PublishingStartDat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ContactEmail" ma:index="18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RollupImage" ma:index="19" nillable="true" ma:displayName="אייקון 2" ma:description="" ma:hidden="true" ma:internalName="PublishingRollupImage" ma:readOnly="false">
      <xsd:simpleType>
        <xsd:restriction base="dms:Unknown"/>
      </xsd:simpleType>
    </xsd:element>
    <xsd:element name="PublishingExpirationDate" ma:index="20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21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Name" ma:index="25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26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EventDate" ma:index="2" nillable="true" ma:displayName="תאריך" ma:format="DateOnly" ma:internalName="GovXEventDate" ma:readOnly="false">
      <xsd:simpleType>
        <xsd:restriction base="dms:DateTime"/>
      </xsd:simpleType>
    </xsd:element>
    <xsd:element name="MojDescriptionImgSize" ma:index="5" nillable="true" ma:displayName="MojDescriptionImgSize" ma:default="Small" ma:format="Dropdown" ma:internalName="MojDescriptionImgSize" ma:readOnly="false">
      <xsd:simpleType>
        <xsd:restriction base="dms:Choice">
          <xsd:enumeration value="Auto"/>
          <xsd:enumeration value="Small"/>
          <xsd:enumeration value="Medium"/>
          <xsd:enumeration value="Large"/>
        </xsd:restriction>
      </xsd:simpleType>
    </xsd:element>
    <xsd:element name="TaxCatchAll" ma:index="13" nillable="true" ma:displayName="עמודת 'תפוס הכל' של טקסונומיה" ma:description="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עמודת 'תפוס הכל' של טקסונומיה1" ma:description="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UnitsNameTaxHTField0" ma:index="15" nillable="true" ma:taxonomy="true" ma:internalName="MMDUnitsNameTaxHTField0" ma:taxonomyFieldName="MMDUnitsName" ma:displayName="תיוג - שם יחידה" ma:default="" ma:fieldId="{650b01ae-ebd3-442b-8817-15405c5daf08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24" nillable="true" ma:taxonomy="true" ma:internalName="MMDKeywordsTaxHTField0" ma:taxonomyFieldName="MMDKeywords" ma:displayName="תיוג - מילות מפתח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D0C408-494D-4AC9-B50E-F0BAFF2AA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E052C-5381-4329-AD6E-D1A56461FF35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605e85f2-268e-450d-9afb-d305d42b267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F55B70-7894-4BF9-83FD-440832F9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7CA83-F309-4EF0-9F21-B2C69F2B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F011AA82.dotm</Template>
  <TotalTime>1</TotalTime>
  <Pages>1</Pages>
  <Words>307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נוסח לדוגמה להזמנה לאסיפה כללית סופית ולדוח מסכם</vt:lpstr>
      <vt:lpstr>הודעה על כינוס אסיפה סופית עתידית</vt:lpstr>
    </vt:vector>
  </TitlesOfParts>
  <Company>MOJ</Company>
  <LinksUpToDate>false</LinksUpToDate>
  <CharactersWithSpaces>1840</CharactersWithSpaces>
  <SharedDoc>false</SharedDoc>
  <HLinks>
    <vt:vector size="6" baseType="variant">
      <vt:variant>
        <vt:i4>3145732</vt:i4>
      </vt:variant>
      <vt:variant>
        <vt:i4>0</vt:i4>
      </vt:variant>
      <vt:variant>
        <vt:i4>0</vt:i4>
      </vt:variant>
      <vt:variant>
        <vt:i4>5</vt:i4>
      </vt:variant>
      <vt:variant>
        <vt:lpwstr>mailto:perukim-pirsum@justice.gov.il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נוסח לדוגמה להזמנה לאסיפה כללית סופית ולדוח מסכם</dc:title>
  <dc:creator>Nir Levioff</dc:creator>
  <dc:description>שלב 2 - הגדרת כותרות מסמך</dc:description>
  <cp:lastModifiedBy>Yael Chanun</cp:lastModifiedBy>
  <cp:revision>3</cp:revision>
  <cp:lastPrinted>2019-08-08T07:14:00Z</cp:lastPrinted>
  <dcterms:created xsi:type="dcterms:W3CDTF">2019-12-02T11:18:00Z</dcterms:created>
  <dcterms:modified xsi:type="dcterms:W3CDTF">2019-12-02T11:19:00Z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0x010100C568DB52D9D0A14D9B2FDCC96666E9F2007948130EC3DB064584E219954237AF390501010300584410CFE7A8F04CA1394E3639ADE681</vt:lpwstr>
  </property>
  <property fmtid="{D5CDD505-2E9C-101B-9397-08002B2CF9AE}" pid="3" name="MMDUnitsName">
    <vt:lpwstr>1728;#רשם החברות|1dcc1816-0bcc-4953-ba38-eb4a90bfea69</vt:lpwstr>
  </property>
  <property fmtid="{D5CDD505-2E9C-101B-9397-08002B2CF9AE}" pid="4" name="MMDKeywords">
    <vt:lpwstr/>
  </property>
</Properties>
</file>